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7" w:rsidRDefault="00712B87" w:rsidP="00712B87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 xml:space="preserve">Oversikt over faste kontroller: 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7-10 dager etter fødsel, hjemmebesøk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6  uker helsesøster og lege, vaksine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3 måneder helsesøster, vaksine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4 måneder helsesøster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5 måneder helsesøster, vaksine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6 måneder helsesøster og lege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 xml:space="preserve">7/8 måneder helsesøster 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10 måneder helsesøster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12 måneder helsesøster og lege, vaksine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15 måneder helsesøster, vaksine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17/18 måneder helsesøster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 xml:space="preserve">2 år( 2,3 år) helsesøster og lege 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4 år helsesøster og lege</w:t>
      </w:r>
    </w:p>
    <w:p w:rsidR="00712B87" w:rsidRDefault="00712B87" w:rsidP="00712B87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>Program  for skolehelsetjenesten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Til alle elever i grunnskolen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1. trinn: Helsesundersøkelse ved helsesøster og lege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2. trinn: vaksine mot difteri , stivkrampe, kikhoste og poliomylitt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5/6 trinn: Helseopplysning i grupper. Helse , livstil , pubertet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6. trinn: vaksinasjon mot meslinger, kusma og røde hunder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7. trinn: Vaksinasjon mot HPV ( humant papillomavirus) til jenter, 2 doser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Ungdomstrinnet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8 .trinn: Helsesamtale, måling av  høyde/ vekt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9. trinn: evt individuell oppfølging</w:t>
      </w:r>
    </w:p>
    <w:p w:rsidR="00712B87" w:rsidRDefault="00712B87" w:rsidP="00712B87">
      <w:pPr>
        <w:rPr>
          <w:noProof/>
          <w:lang w:eastAsia="nb-NO"/>
        </w:rPr>
      </w:pPr>
      <w:r>
        <w:rPr>
          <w:noProof/>
          <w:lang w:eastAsia="nb-NO"/>
        </w:rPr>
        <w:t>10 trinn: Vaksine mot difteri, stivkrampe, kikhoste og poliomylitt</w:t>
      </w:r>
    </w:p>
    <w:p w:rsidR="00712B87" w:rsidRDefault="00712B87" w:rsidP="00712B87">
      <w:r>
        <w:rPr>
          <w:noProof/>
          <w:lang w:eastAsia="nb-NO"/>
        </w:rPr>
        <w:t xml:space="preserve">”Lev i lag” samlinger i 10 trinnet med hovedvekt på tema: seksualitet, helse, hybelliv og ernæring  </w:t>
      </w:r>
    </w:p>
    <w:p w:rsidR="009F4C78" w:rsidRDefault="009F4C78">
      <w:bookmarkStart w:id="0" w:name="_GoBack"/>
      <w:bookmarkEnd w:id="0"/>
    </w:p>
    <w:sectPr w:rsidR="009F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7"/>
    <w:rsid w:val="00712B87"/>
    <w:rsid w:val="009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0634-995F-4E97-A087-0A0B6D16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8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Riise</dc:creator>
  <cp:keywords/>
  <dc:description/>
  <cp:lastModifiedBy>Anette Riise</cp:lastModifiedBy>
  <cp:revision>1</cp:revision>
  <dcterms:created xsi:type="dcterms:W3CDTF">2017-08-09T11:05:00Z</dcterms:created>
  <dcterms:modified xsi:type="dcterms:W3CDTF">2017-08-09T11:05:00Z</dcterms:modified>
</cp:coreProperties>
</file>